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6B" w:rsidRDefault="00B8006B" w:rsidP="00AF0A34">
      <w:bookmarkStart w:id="0" w:name="_GoBack"/>
      <w:bookmarkEnd w:id="0"/>
      <w:r w:rsidRPr="004C301B">
        <w:rPr>
          <w:rFonts w:hint="eastAsia"/>
          <w:b/>
        </w:rPr>
        <w:t xml:space="preserve">General Weather Information on </w:t>
      </w:r>
      <w:r w:rsidR="00014661" w:rsidRPr="004C301B">
        <w:rPr>
          <w:b/>
        </w:rPr>
        <w:t>extremely</w:t>
      </w:r>
      <w:r w:rsidRPr="004C301B">
        <w:rPr>
          <w:rFonts w:hint="eastAsia"/>
          <w:b/>
        </w:rPr>
        <w:t xml:space="preserve"> heavy rain</w:t>
      </w:r>
      <w:r>
        <w:rPr>
          <w:rFonts w:hint="eastAsia"/>
        </w:rPr>
        <w:t xml:space="preserve"> No.13 (a</w:t>
      </w:r>
      <w:r w:rsidR="004C301B">
        <w:rPr>
          <w:rFonts w:hint="eastAsia"/>
        </w:rPr>
        <w:t xml:space="preserve">t 4:50 on July 7, 2018 </w:t>
      </w:r>
      <w:r w:rsidR="004C301B">
        <w:t>announc</w:t>
      </w:r>
      <w:r w:rsidR="00014661">
        <w:rPr>
          <w:rFonts w:hint="eastAsia"/>
        </w:rPr>
        <w:t>ed</w:t>
      </w:r>
      <w:r>
        <w:rPr>
          <w:rFonts w:hint="eastAsia"/>
        </w:rPr>
        <w:t xml:space="preserve"> </w:t>
      </w:r>
      <w:r w:rsidR="009F28CE">
        <w:t xml:space="preserve">by the Japan Meteorological </w:t>
      </w:r>
      <w:r w:rsidR="00014661">
        <w:t>Agency)</w:t>
      </w:r>
    </w:p>
    <w:p w:rsidR="009F28CE" w:rsidRDefault="004C301B" w:rsidP="004C301B">
      <w:pPr>
        <w:ind w:firstLineChars="50" w:firstLine="105"/>
      </w:pPr>
      <w:r>
        <w:t xml:space="preserve">Emergency </w:t>
      </w:r>
      <w:r w:rsidR="009F28CE" w:rsidRPr="009F28CE">
        <w:t>warning</w:t>
      </w:r>
      <w:r w:rsidR="00014661">
        <w:t xml:space="preserve">s </w:t>
      </w:r>
      <w:r>
        <w:t xml:space="preserve">for heavy rain </w:t>
      </w:r>
      <w:r w:rsidR="00014661">
        <w:t xml:space="preserve">were issued </w:t>
      </w:r>
      <w:r w:rsidR="00014661" w:rsidRPr="004C301B">
        <w:rPr>
          <w:u w:val="single"/>
        </w:rPr>
        <w:t>in Fukuoka</w:t>
      </w:r>
      <w:r w:rsidR="009F28CE" w:rsidRPr="004C301B">
        <w:rPr>
          <w:u w:val="single"/>
        </w:rPr>
        <w:t>, Saga, Nagasaki, Hiroshima, Tottori, Okayama, Hyogo</w:t>
      </w:r>
      <w:r w:rsidR="00811C06" w:rsidRPr="004C301B">
        <w:rPr>
          <w:u w:val="single"/>
        </w:rPr>
        <w:t>,</w:t>
      </w:r>
      <w:r w:rsidR="009F28CE" w:rsidRPr="004C301B">
        <w:rPr>
          <w:u w:val="single"/>
        </w:rPr>
        <w:t xml:space="preserve"> and Kyoto</w:t>
      </w:r>
      <w:r w:rsidR="00811C06" w:rsidRPr="004C301B">
        <w:rPr>
          <w:u w:val="single"/>
        </w:rPr>
        <w:t xml:space="preserve"> </w:t>
      </w:r>
      <w:r w:rsidR="00014661" w:rsidRPr="004C301B">
        <w:rPr>
          <w:u w:val="single"/>
        </w:rPr>
        <w:t>prefectures</w:t>
      </w:r>
      <w:r w:rsidR="00014661">
        <w:t>. W</w:t>
      </w:r>
      <w:r w:rsidR="00811C06">
        <w:t>e h</w:t>
      </w:r>
      <w:r w:rsidR="009F28CE" w:rsidRPr="009F28CE">
        <w:t xml:space="preserve">ave not experienced </w:t>
      </w:r>
      <w:r w:rsidR="00014661">
        <w:t xml:space="preserve">such an extremely heavy rain </w:t>
      </w:r>
      <w:r w:rsidR="00811C06">
        <w:t>before.</w:t>
      </w:r>
      <w:r w:rsidR="009F28CE">
        <w:t xml:space="preserve"> Please take</w:t>
      </w:r>
      <w:r w:rsidR="009F28CE" w:rsidRPr="009F28CE">
        <w:t xml:space="preserve"> th</w:t>
      </w:r>
      <w:r w:rsidR="009F28CE">
        <w:t>e highest possible caution, and</w:t>
      </w:r>
      <w:r w:rsidR="009F28CE" w:rsidRPr="009F28CE">
        <w:t xml:space="preserve"> refrain from going out</w:t>
      </w:r>
      <w:r w:rsidR="00014661">
        <w:t>.</w:t>
      </w:r>
    </w:p>
    <w:p w:rsidR="00AF0A34" w:rsidRDefault="00CD6B79" w:rsidP="008F02EF">
      <w:pPr>
        <w:jc w:val="center"/>
      </w:pPr>
      <w:r w:rsidRPr="00CD6B79">
        <w:rPr>
          <w:noProof/>
        </w:rPr>
        <w:drawing>
          <wp:inline distT="0" distB="0" distL="0" distR="0">
            <wp:extent cx="3063240" cy="2552700"/>
            <wp:effectExtent l="0" t="0" r="3810" b="0"/>
            <wp:docPr id="1" name="図 1" descr="C:\Users\Owner\Desktop\7月6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7月6日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211" cy="255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CE" w:rsidRDefault="00C50223" w:rsidP="004C301B">
      <w:pPr>
        <w:ind w:firstLineChars="50" w:firstLine="105"/>
      </w:pPr>
      <w:r>
        <w:t xml:space="preserve">For residents in these areas, please confirm your surroundings, and </w:t>
      </w:r>
      <w:r w:rsidR="00014661">
        <w:t>stay in</w:t>
      </w:r>
      <w:r w:rsidR="009F28CE" w:rsidRPr="009F28CE">
        <w:t xml:space="preserve"> the </w:t>
      </w:r>
      <w:r w:rsidR="00014661">
        <w:t xml:space="preserve">upper </w:t>
      </w:r>
      <w:r w:rsidR="009F28CE" w:rsidRPr="009F28CE">
        <w:t xml:space="preserve">floor </w:t>
      </w:r>
      <w:r w:rsidR="00014661">
        <w:t xml:space="preserve">not to be affected by floor flooding </w:t>
      </w:r>
      <w:r>
        <w:t>on your own judgement</w:t>
      </w:r>
      <w:r w:rsidR="00014661">
        <w:t>. Please do not approach</w:t>
      </w:r>
      <w:r w:rsidR="009F28CE" w:rsidRPr="009F28CE">
        <w:t xml:space="preserve"> river</w:t>
      </w:r>
      <w:r w:rsidR="00014661">
        <w:t>s</w:t>
      </w:r>
      <w:r w:rsidR="009F28CE" w:rsidRPr="009F28CE">
        <w:t>.</w:t>
      </w:r>
    </w:p>
    <w:p w:rsidR="00905AFF" w:rsidRDefault="00014661" w:rsidP="004C301B">
      <w:pPr>
        <w:ind w:firstLineChars="50" w:firstLine="105"/>
      </w:pPr>
      <w:r>
        <w:t>You may not identify</w:t>
      </w:r>
      <w:r w:rsidR="00905AFF">
        <w:t xml:space="preserve"> where gutters or manholes are as r</w:t>
      </w:r>
      <w:r w:rsidR="001B01C4">
        <w:t xml:space="preserve">oads </w:t>
      </w:r>
      <w:r w:rsidR="00905AFF">
        <w:t>are</w:t>
      </w:r>
      <w:r w:rsidR="001B01C4">
        <w:t xml:space="preserve"> flooded</w:t>
      </w:r>
      <w:r w:rsidR="00905AFF">
        <w:t>.</w:t>
      </w:r>
      <w:r w:rsidR="00AF0A34" w:rsidRPr="00AF0A34">
        <w:t xml:space="preserve"> </w:t>
      </w:r>
    </w:p>
    <w:p w:rsidR="00905AFF" w:rsidRDefault="004C301B" w:rsidP="00905AFF">
      <w:r>
        <w:t>Due to</w:t>
      </w:r>
      <w:r w:rsidR="00905AFF">
        <w:t xml:space="preserve"> flooded roads</w:t>
      </w:r>
      <w:r w:rsidR="00014661">
        <w:t>, public transportation</w:t>
      </w:r>
      <w:r w:rsidR="009F28CE" w:rsidRPr="009F28CE">
        <w:t xml:space="preserve"> such as railroad</w:t>
      </w:r>
      <w:r w:rsidR="00905AFF">
        <w:t>s</w:t>
      </w:r>
      <w:r w:rsidR="009F28CE" w:rsidRPr="009F28CE">
        <w:t xml:space="preserve"> or bus</w:t>
      </w:r>
      <w:r w:rsidR="00014661">
        <w:t>es may stop or delay.</w:t>
      </w:r>
      <w:r w:rsidR="009F28CE" w:rsidRPr="009F28CE">
        <w:t xml:space="preserve"> </w:t>
      </w:r>
    </w:p>
    <w:p w:rsidR="009F28CE" w:rsidRDefault="00905AFF" w:rsidP="00905AFF">
      <w:r>
        <w:t xml:space="preserve">For those who live in houses built </w:t>
      </w:r>
      <w:r w:rsidR="009F28CE" w:rsidRPr="009F28CE">
        <w:t>lower t</w:t>
      </w:r>
      <w:r>
        <w:t xml:space="preserve">han the neighborhood, please be alerted </w:t>
      </w:r>
      <w:r w:rsidR="00E5696B">
        <w:t xml:space="preserve">that </w:t>
      </w:r>
      <w:r w:rsidR="00014661">
        <w:t xml:space="preserve">water may come in </w:t>
      </w:r>
      <w:r w:rsidR="00E5696B">
        <w:t>above the floor level.</w:t>
      </w:r>
      <w:r w:rsidR="009F28CE" w:rsidRPr="009F28CE">
        <w:t xml:space="preserve"> </w:t>
      </w:r>
    </w:p>
    <w:p w:rsidR="00E5696B" w:rsidRDefault="00E5696B" w:rsidP="00E5696B"/>
    <w:p w:rsidR="00270975" w:rsidRDefault="00E5696B" w:rsidP="004C301B">
      <w:pPr>
        <w:ind w:firstLineChars="50" w:firstLine="105"/>
      </w:pPr>
      <w:r>
        <w:t>In West</w:t>
      </w:r>
      <w:r w:rsidR="00014661">
        <w:t>ern</w:t>
      </w:r>
      <w:r>
        <w:t xml:space="preserve"> and East</w:t>
      </w:r>
      <w:r w:rsidR="00014661">
        <w:t>ern</w:t>
      </w:r>
      <w:r>
        <w:t xml:space="preserve"> Japan, extremely heavy rain with </w:t>
      </w:r>
      <w:r w:rsidR="009F28CE" w:rsidRPr="009F28CE">
        <w:t>t</w:t>
      </w:r>
      <w:r w:rsidR="008475EB">
        <w:t>hunder falls intermittently until July 8</w:t>
      </w:r>
      <w:r w:rsidR="009F28CE" w:rsidRPr="009F28CE">
        <w:t xml:space="preserve">, </w:t>
      </w:r>
      <w:r w:rsidR="008475EB">
        <w:t>whi</w:t>
      </w:r>
      <w:r w:rsidR="00014661">
        <w:t>ch may be the highest rain in the past several decades</w:t>
      </w:r>
      <w:r w:rsidR="008475EB">
        <w:t>.</w:t>
      </w:r>
      <w:r w:rsidR="004C301B">
        <w:rPr>
          <w:rFonts w:hint="eastAsia"/>
        </w:rPr>
        <w:t xml:space="preserve"> </w:t>
      </w:r>
      <w:r w:rsidR="00014661">
        <w:rPr>
          <w:rStyle w:val="popupw"/>
          <w:rFonts w:ascii="&amp;quot" w:hAnsi="&amp;quot"/>
          <w:color w:val="000000"/>
        </w:rPr>
        <w:t>S</w:t>
      </w:r>
      <w:r w:rsidR="004C301B">
        <w:rPr>
          <w:rStyle w:val="popupw"/>
          <w:rFonts w:ascii="&amp;quot" w:hAnsi="&amp;quot"/>
          <w:color w:val="000000"/>
        </w:rPr>
        <w:t>pecial warnings may</w:t>
      </w:r>
      <w:r w:rsidR="008475EB">
        <w:rPr>
          <w:rStyle w:val="popupw"/>
          <w:rFonts w:ascii="&amp;quot" w:hAnsi="&amp;quot"/>
          <w:color w:val="000000"/>
        </w:rPr>
        <w:t xml:space="preserve"> be issued</w:t>
      </w:r>
      <w:r w:rsidR="00014661">
        <w:rPr>
          <w:rStyle w:val="popupw"/>
          <w:rFonts w:ascii="&amp;quot" w:hAnsi="&amp;quot"/>
          <w:color w:val="000000"/>
        </w:rPr>
        <w:t xml:space="preserve"> later</w:t>
      </w:r>
      <w:r w:rsidR="009F28CE">
        <w:rPr>
          <w:rFonts w:ascii="Arial" w:hAnsi="Arial" w:cs="Arial"/>
          <w:color w:val="000000"/>
        </w:rPr>
        <w:t>.</w:t>
      </w:r>
      <w:r w:rsidR="004C301B">
        <w:t xml:space="preserve"> </w:t>
      </w:r>
      <w:r w:rsidR="008475EB">
        <w:t xml:space="preserve">Please be alerted </w:t>
      </w:r>
      <w:r w:rsidR="009F28CE" w:rsidRPr="009F28CE">
        <w:t xml:space="preserve">for </w:t>
      </w:r>
      <w:r w:rsidR="008475EB">
        <w:t>landslides, river rises, flooding, and low land inundation.</w:t>
      </w:r>
      <w:r w:rsidR="004C301B">
        <w:t xml:space="preserve"> </w:t>
      </w:r>
      <w:r w:rsidR="008475EB">
        <w:t xml:space="preserve">Please do not travel to the </w:t>
      </w:r>
      <w:r w:rsidR="00014661">
        <w:t xml:space="preserve">area indicated with </w:t>
      </w:r>
      <w:r w:rsidR="008475EB">
        <w:t>red and</w:t>
      </w:r>
      <w:r w:rsidR="00270975" w:rsidRPr="00270975">
        <w:t xml:space="preserve"> purple</w:t>
      </w:r>
      <w:r w:rsidR="00014661">
        <w:t xml:space="preserve"> color</w:t>
      </w:r>
      <w:r w:rsidR="008475EB">
        <w:t xml:space="preserve"> in the above ma</w:t>
      </w:r>
      <w:r w:rsidR="00014661">
        <w:t>p. You may</w:t>
      </w:r>
      <w:r w:rsidR="007069D2">
        <w:t xml:space="preserve"> get involved in </w:t>
      </w:r>
      <w:r w:rsidR="00014661">
        <w:t>difficulty and danger</w:t>
      </w:r>
      <w:r w:rsidR="007069D2">
        <w:t>.</w:t>
      </w:r>
    </w:p>
    <w:p w:rsidR="004C301B" w:rsidRDefault="004C301B" w:rsidP="004C301B">
      <w:pPr>
        <w:ind w:firstLineChars="50" w:firstLine="105"/>
      </w:pPr>
    </w:p>
    <w:p w:rsidR="00FC6BB4" w:rsidRPr="00FC6BB4" w:rsidRDefault="004C301B" w:rsidP="004C301B">
      <w:r>
        <w:rPr>
          <w:rFonts w:hint="eastAsia"/>
        </w:rPr>
        <w:t>R</w:t>
      </w:r>
      <w:r>
        <w:t>eference:</w:t>
      </w:r>
    </w:p>
    <w:p w:rsidR="00AF0A34" w:rsidRDefault="00AF0A34" w:rsidP="00AF0A34">
      <w:pPr>
        <w:ind w:firstLineChars="100" w:firstLine="210"/>
      </w:pPr>
      <w:r>
        <w:rPr>
          <w:rFonts w:hint="eastAsia"/>
        </w:rPr>
        <w:t xml:space="preserve">JR West　</w:t>
      </w:r>
      <w:r w:rsidRPr="00AF0A34">
        <w:t xml:space="preserve"> </w:t>
      </w:r>
      <w:hyperlink r:id="rId7" w:history="1">
        <w:r w:rsidRPr="00194E7C">
          <w:rPr>
            <w:rStyle w:val="a3"/>
          </w:rPr>
          <w:t>http://global.trafficinfo.westjr.co.jp/en/kinki</w:t>
        </w:r>
      </w:hyperlink>
    </w:p>
    <w:p w:rsidR="00AF0A34" w:rsidRDefault="00AF0A34" w:rsidP="00AF0A34">
      <w:pPr>
        <w:ind w:firstLineChars="100" w:firstLine="210"/>
      </w:pPr>
      <w:r>
        <w:rPr>
          <w:rFonts w:hint="eastAsia"/>
        </w:rPr>
        <w:t xml:space="preserve">Osaka Metro: </w:t>
      </w:r>
      <w:hyperlink r:id="rId8" w:history="1">
        <w:r w:rsidRPr="00194E7C">
          <w:rPr>
            <w:rStyle w:val="a3"/>
          </w:rPr>
          <w:t>http://www.osakametro.co.jp/foreign/english/</w:t>
        </w:r>
      </w:hyperlink>
    </w:p>
    <w:p w:rsidR="00AF0A34" w:rsidRDefault="00AF0A34" w:rsidP="00AF0A34">
      <w:pPr>
        <w:ind w:firstLineChars="100" w:firstLine="210"/>
      </w:pPr>
      <w:r>
        <w:rPr>
          <w:rFonts w:hint="eastAsia"/>
        </w:rPr>
        <w:t>Kansai Electric Po</w:t>
      </w:r>
      <w:r w:rsidR="00CD6B79">
        <w:rPr>
          <w:rFonts w:hint="eastAsia"/>
        </w:rPr>
        <w:t xml:space="preserve">wer: </w:t>
      </w:r>
      <w:hyperlink r:id="rId9" w:history="1">
        <w:r w:rsidR="00CD6B79" w:rsidRPr="00194E7C">
          <w:rPr>
            <w:rStyle w:val="a3"/>
          </w:rPr>
          <w:t>http://www.kepco.co.jp/english/</w:t>
        </w:r>
      </w:hyperlink>
    </w:p>
    <w:p w:rsidR="00CD6B79" w:rsidRPr="00AF0A34" w:rsidRDefault="00CD6B79" w:rsidP="00CD6B79">
      <w:pPr>
        <w:ind w:firstLineChars="100" w:firstLine="210"/>
      </w:pPr>
      <w:r w:rsidRPr="00CD6B79">
        <w:t>Osaka Convention and Tourism Bureau</w:t>
      </w:r>
      <w:r>
        <w:rPr>
          <w:rFonts w:hint="eastAsia"/>
        </w:rPr>
        <w:t>：</w:t>
      </w:r>
      <w:hyperlink r:id="rId10" w:history="1">
        <w:r w:rsidRPr="00194E7C">
          <w:rPr>
            <w:rStyle w:val="a3"/>
          </w:rPr>
          <w:t>https://osaka-info.jp/en/page/emergency</w:t>
        </w:r>
      </w:hyperlink>
    </w:p>
    <w:sectPr w:rsidR="00CD6B79" w:rsidRPr="00AF0A34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31" w:rsidRDefault="00EA1E31" w:rsidP="00CD6B79">
      <w:r>
        <w:separator/>
      </w:r>
    </w:p>
  </w:endnote>
  <w:endnote w:type="continuationSeparator" w:id="0">
    <w:p w:rsidR="00EA1E31" w:rsidRDefault="00EA1E31" w:rsidP="00CD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31" w:rsidRDefault="00EA1E31" w:rsidP="00CD6B79">
      <w:r>
        <w:separator/>
      </w:r>
    </w:p>
  </w:footnote>
  <w:footnote w:type="continuationSeparator" w:id="0">
    <w:p w:rsidR="00EA1E31" w:rsidRDefault="00EA1E31" w:rsidP="00CD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79" w:rsidRDefault="00CD6B79" w:rsidP="00CD6B79">
    <w:pPr>
      <w:pStyle w:val="a4"/>
      <w:jc w:val="right"/>
    </w:pPr>
    <w:r>
      <w:rPr>
        <w:rFonts w:hint="eastAsia"/>
      </w:rPr>
      <w:t>Osaka Univ-GRSC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34"/>
    <w:rsid w:val="00001A39"/>
    <w:rsid w:val="00004EF6"/>
    <w:rsid w:val="00014661"/>
    <w:rsid w:val="000225BD"/>
    <w:rsid w:val="000239BF"/>
    <w:rsid w:val="000754DA"/>
    <w:rsid w:val="000856B2"/>
    <w:rsid w:val="00100EE0"/>
    <w:rsid w:val="00142655"/>
    <w:rsid w:val="001934ED"/>
    <w:rsid w:val="001B01C4"/>
    <w:rsid w:val="001E45E4"/>
    <w:rsid w:val="001E4B52"/>
    <w:rsid w:val="00215D86"/>
    <w:rsid w:val="00270975"/>
    <w:rsid w:val="0027233B"/>
    <w:rsid w:val="0029604A"/>
    <w:rsid w:val="002A6725"/>
    <w:rsid w:val="002B32B4"/>
    <w:rsid w:val="002D7C32"/>
    <w:rsid w:val="00302714"/>
    <w:rsid w:val="00307E04"/>
    <w:rsid w:val="003450CE"/>
    <w:rsid w:val="00363723"/>
    <w:rsid w:val="003822D8"/>
    <w:rsid w:val="003D507B"/>
    <w:rsid w:val="003D6B62"/>
    <w:rsid w:val="003F38C5"/>
    <w:rsid w:val="00411DF4"/>
    <w:rsid w:val="00451F87"/>
    <w:rsid w:val="00453E96"/>
    <w:rsid w:val="00463AB9"/>
    <w:rsid w:val="0047486E"/>
    <w:rsid w:val="004768FB"/>
    <w:rsid w:val="00480793"/>
    <w:rsid w:val="00495C0C"/>
    <w:rsid w:val="004C2ACD"/>
    <w:rsid w:val="004C301B"/>
    <w:rsid w:val="004E31A6"/>
    <w:rsid w:val="005547FE"/>
    <w:rsid w:val="00577717"/>
    <w:rsid w:val="00595D39"/>
    <w:rsid w:val="005A42A2"/>
    <w:rsid w:val="005C3B48"/>
    <w:rsid w:val="005D58B8"/>
    <w:rsid w:val="005E0508"/>
    <w:rsid w:val="0060029A"/>
    <w:rsid w:val="0061607A"/>
    <w:rsid w:val="006215C4"/>
    <w:rsid w:val="0067466D"/>
    <w:rsid w:val="006756E7"/>
    <w:rsid w:val="00680A89"/>
    <w:rsid w:val="0068425E"/>
    <w:rsid w:val="006A3FCB"/>
    <w:rsid w:val="00703EF9"/>
    <w:rsid w:val="007069D2"/>
    <w:rsid w:val="00710F8F"/>
    <w:rsid w:val="007130D1"/>
    <w:rsid w:val="00726A48"/>
    <w:rsid w:val="00734F96"/>
    <w:rsid w:val="00751720"/>
    <w:rsid w:val="00764F67"/>
    <w:rsid w:val="00786769"/>
    <w:rsid w:val="00811C06"/>
    <w:rsid w:val="00840BF2"/>
    <w:rsid w:val="008475EB"/>
    <w:rsid w:val="0085495B"/>
    <w:rsid w:val="00882387"/>
    <w:rsid w:val="00895218"/>
    <w:rsid w:val="008A059B"/>
    <w:rsid w:val="008F02EF"/>
    <w:rsid w:val="00905AFF"/>
    <w:rsid w:val="00917FD5"/>
    <w:rsid w:val="009355DE"/>
    <w:rsid w:val="00943626"/>
    <w:rsid w:val="00943A7A"/>
    <w:rsid w:val="00944BF0"/>
    <w:rsid w:val="009711CE"/>
    <w:rsid w:val="00974A37"/>
    <w:rsid w:val="00976CFD"/>
    <w:rsid w:val="009822EF"/>
    <w:rsid w:val="009A010E"/>
    <w:rsid w:val="009D4233"/>
    <w:rsid w:val="009D553D"/>
    <w:rsid w:val="009D7B9D"/>
    <w:rsid w:val="009F28CE"/>
    <w:rsid w:val="00A23300"/>
    <w:rsid w:val="00A76179"/>
    <w:rsid w:val="00AA2647"/>
    <w:rsid w:val="00AB6EFB"/>
    <w:rsid w:val="00AC6049"/>
    <w:rsid w:val="00AF0A34"/>
    <w:rsid w:val="00AF1179"/>
    <w:rsid w:val="00B373E8"/>
    <w:rsid w:val="00B378B4"/>
    <w:rsid w:val="00B717EF"/>
    <w:rsid w:val="00B8006B"/>
    <w:rsid w:val="00BB0617"/>
    <w:rsid w:val="00BC7ADE"/>
    <w:rsid w:val="00BD6A22"/>
    <w:rsid w:val="00C32A83"/>
    <w:rsid w:val="00C50223"/>
    <w:rsid w:val="00C8629B"/>
    <w:rsid w:val="00CA762A"/>
    <w:rsid w:val="00CD14C1"/>
    <w:rsid w:val="00CD3138"/>
    <w:rsid w:val="00CD6B79"/>
    <w:rsid w:val="00CF3470"/>
    <w:rsid w:val="00D01198"/>
    <w:rsid w:val="00D04D7F"/>
    <w:rsid w:val="00D170F1"/>
    <w:rsid w:val="00D303A3"/>
    <w:rsid w:val="00D4785A"/>
    <w:rsid w:val="00DA7833"/>
    <w:rsid w:val="00DC5568"/>
    <w:rsid w:val="00DE51BB"/>
    <w:rsid w:val="00E5696B"/>
    <w:rsid w:val="00EA1E31"/>
    <w:rsid w:val="00EA4C1D"/>
    <w:rsid w:val="00EA7A09"/>
    <w:rsid w:val="00ED1476"/>
    <w:rsid w:val="00EE5A11"/>
    <w:rsid w:val="00F874BF"/>
    <w:rsid w:val="00FA10BF"/>
    <w:rsid w:val="00FC6BB4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7B14BC-57CF-4216-BEF1-57EDE31D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A3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6B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B79"/>
  </w:style>
  <w:style w:type="paragraph" w:styleId="a6">
    <w:name w:val="footer"/>
    <w:basedOn w:val="a"/>
    <w:link w:val="a7"/>
    <w:uiPriority w:val="99"/>
    <w:unhideWhenUsed/>
    <w:rsid w:val="00CD6B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B79"/>
  </w:style>
  <w:style w:type="character" w:styleId="a8">
    <w:name w:val="FollowedHyperlink"/>
    <w:basedOn w:val="a0"/>
    <w:uiPriority w:val="99"/>
    <w:semiHidden/>
    <w:unhideWhenUsed/>
    <w:rsid w:val="00B8006B"/>
    <w:rPr>
      <w:color w:val="954F72" w:themeColor="followedHyperlink"/>
      <w:u w:val="single"/>
    </w:rPr>
  </w:style>
  <w:style w:type="character" w:customStyle="1" w:styleId="popupw">
    <w:name w:val="popupw"/>
    <w:basedOn w:val="a0"/>
    <w:rsid w:val="009F28CE"/>
  </w:style>
  <w:style w:type="paragraph" w:styleId="a9">
    <w:name w:val="Balloon Text"/>
    <w:basedOn w:val="a"/>
    <w:link w:val="aa"/>
    <w:uiPriority w:val="99"/>
    <w:semiHidden/>
    <w:unhideWhenUsed/>
    <w:rsid w:val="00014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46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kametro.co.jp/foreign/english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lobal.trafficinfo.westjr.co.jp/en/kink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osaka-info.jp/en/page/emergenc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kepco.co.jp/english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2</cp:revision>
  <cp:lastPrinted>2018-07-07T00:54:00Z</cp:lastPrinted>
  <dcterms:created xsi:type="dcterms:W3CDTF">2018-07-07T01:55:00Z</dcterms:created>
  <dcterms:modified xsi:type="dcterms:W3CDTF">2018-07-07T01:55:00Z</dcterms:modified>
</cp:coreProperties>
</file>